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F9" w:rsidRPr="005E2064" w:rsidRDefault="00427EF9" w:rsidP="005E206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E2064">
        <w:rPr>
          <w:b/>
          <w:color w:val="000000"/>
        </w:rPr>
        <w:t>Система оценки качества образования как основное условие реализации учебных программ</w:t>
      </w:r>
    </w:p>
    <w:p w:rsidR="00613B1D" w:rsidRPr="005E2064" w:rsidRDefault="00427EF9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 w:rsidRPr="005E206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13B1D" w:rsidRPr="005E2064">
        <w:rPr>
          <w:color w:val="000000"/>
        </w:rPr>
        <w:t>Проблема обеспечения, оценки и управления качеством образования не является новой. Однако введение ФГОС требует новых подходов к оценке качества. В связи с этим можно выделить два ключевых вопроса: что понимать под качеством образования в условиях введения ФГОС; что предполагает оценка качества образования?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Под качеством образования мы понимаем образовательные результаты и условия, которые выражены в социализации учащихся. В этом смысле ключевой результат образования - успешная социализации учащихся, которая обеспечивается новыми образовательными технологиями, реализуемыми в принципиально иных условиях в соответствии с основной образовательной программой ступеней общего образования школы. При этом в таком подходе нет никакого противопоставления со знаниями, умениями и навыками (ЗУН). Просто </w:t>
      </w:r>
      <w:proofErr w:type="spellStart"/>
      <w:r w:rsidRPr="005E2064">
        <w:rPr>
          <w:color w:val="000000"/>
        </w:rPr>
        <w:t>ЗУНы</w:t>
      </w:r>
      <w:proofErr w:type="spellEnd"/>
      <w:r w:rsidRPr="005E2064">
        <w:rPr>
          <w:color w:val="000000"/>
        </w:rPr>
        <w:t xml:space="preserve"> перестают быть самоцелью образования, а переходят в разряд инструментов обеспечения социализации учащихся, освоение ими ключевых компетентностей (универсальных учебных действий).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Что предполагает оценка качества образования? Оценка – процесс, в результате которого определяется степень соответствия измеряемых показателей, образовательных ресурсов и условий заданным ООП эталонам. Что меняется в оценке качества образования с введением ФГОС? Модель оценки качества образования в соответствии с новыми стандартами предполагает оценку предметных, </w:t>
      </w:r>
      <w:proofErr w:type="spellStart"/>
      <w:r w:rsidRPr="005E2064">
        <w:rPr>
          <w:color w:val="000000"/>
        </w:rPr>
        <w:t>метапредметных</w:t>
      </w:r>
      <w:proofErr w:type="spellEnd"/>
      <w:r w:rsidRPr="005E2064">
        <w:rPr>
          <w:color w:val="000000"/>
        </w:rPr>
        <w:t xml:space="preserve"> и личностных результатов обучающихся.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Для оценки предметных результатов рекомендуется использовать такой показатель как качество и динамика </w:t>
      </w:r>
      <w:proofErr w:type="spellStart"/>
      <w:r w:rsidRPr="005E2064">
        <w:rPr>
          <w:color w:val="000000"/>
        </w:rPr>
        <w:t>обученности</w:t>
      </w:r>
      <w:proofErr w:type="spellEnd"/>
      <w:r w:rsidRPr="005E2064">
        <w:rPr>
          <w:color w:val="000000"/>
        </w:rPr>
        <w:t xml:space="preserve">. Во ВШК предметные результаты отслеживаются через результаты текущего оценивания, отражающие динамику индивидуальных достижений обучающихся, продвижение и достижение планируемых результатов освоения ООП; результаты итоговых работ, характеризующие уровень освоения </w:t>
      </w:r>
      <w:proofErr w:type="gramStart"/>
      <w:r w:rsidRPr="005E2064">
        <w:rPr>
          <w:color w:val="000000"/>
        </w:rPr>
        <w:t>обучающимися</w:t>
      </w:r>
      <w:proofErr w:type="gramEnd"/>
      <w:r w:rsidRPr="005E2064">
        <w:rPr>
          <w:color w:val="000000"/>
        </w:rPr>
        <w:t xml:space="preserve"> основных формируемых культурных, предметных способов, действий/средств, необходимых для продолжения образования на следующем шаге; результаты </w:t>
      </w:r>
      <w:proofErr w:type="spellStart"/>
      <w:r w:rsidRPr="005E2064">
        <w:rPr>
          <w:color w:val="000000"/>
        </w:rPr>
        <w:t>внеучебных</w:t>
      </w:r>
      <w:proofErr w:type="spellEnd"/>
      <w:r w:rsidRPr="005E2064">
        <w:rPr>
          <w:color w:val="000000"/>
        </w:rPr>
        <w:t xml:space="preserve"> достижений.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Под </w:t>
      </w:r>
      <w:proofErr w:type="spellStart"/>
      <w:r w:rsidRPr="005E2064">
        <w:rPr>
          <w:color w:val="000000"/>
        </w:rPr>
        <w:t>метапредметными</w:t>
      </w:r>
      <w:proofErr w:type="spellEnd"/>
      <w:r w:rsidRPr="005E2064">
        <w:rPr>
          <w:color w:val="000000"/>
        </w:rPr>
        <w:t xml:space="preserve"> результатами понимаются универсальные способы деятельности, которые осваиваются обучающимися на базе учебных предметов. Для оценки </w:t>
      </w:r>
      <w:proofErr w:type="spellStart"/>
      <w:r w:rsidRPr="005E2064">
        <w:rPr>
          <w:color w:val="000000"/>
        </w:rPr>
        <w:t>метапредметных</w:t>
      </w:r>
      <w:proofErr w:type="spellEnd"/>
      <w:r w:rsidRPr="005E2064">
        <w:rPr>
          <w:color w:val="000000"/>
        </w:rPr>
        <w:t xml:space="preserve"> образовательных результатов рекомендуется использовать такие показатели как уровень </w:t>
      </w:r>
      <w:proofErr w:type="spellStart"/>
      <w:r w:rsidRPr="005E2064">
        <w:rPr>
          <w:color w:val="000000"/>
        </w:rPr>
        <w:t>сформированности</w:t>
      </w:r>
      <w:proofErr w:type="spellEnd"/>
      <w:r w:rsidRPr="005E2064">
        <w:rPr>
          <w:color w:val="000000"/>
        </w:rPr>
        <w:t xml:space="preserve"> регулятивных УУД (навыки самоуправления); уровень </w:t>
      </w:r>
      <w:proofErr w:type="spellStart"/>
      <w:r w:rsidRPr="005E2064">
        <w:rPr>
          <w:color w:val="000000"/>
        </w:rPr>
        <w:t>сформированности</w:t>
      </w:r>
      <w:proofErr w:type="spellEnd"/>
      <w:r w:rsidRPr="005E2064">
        <w:rPr>
          <w:color w:val="000000"/>
        </w:rPr>
        <w:t xml:space="preserve"> познавательных УУД (мыслительные, логические умения и другие); уровень </w:t>
      </w:r>
      <w:proofErr w:type="spellStart"/>
      <w:r w:rsidRPr="005E2064">
        <w:rPr>
          <w:color w:val="000000"/>
        </w:rPr>
        <w:t>сформированности</w:t>
      </w:r>
      <w:proofErr w:type="spellEnd"/>
      <w:r w:rsidRPr="005E2064">
        <w:rPr>
          <w:color w:val="000000"/>
        </w:rPr>
        <w:t xml:space="preserve"> коммуникативных УУД (смысловое чтение, работа в группе, монологическая речь и другие); уровень развития </w:t>
      </w:r>
      <w:proofErr w:type="gramStart"/>
      <w:r w:rsidRPr="005E2064">
        <w:rPr>
          <w:color w:val="000000"/>
        </w:rPr>
        <w:t>ИКТ-компетентности</w:t>
      </w:r>
      <w:proofErr w:type="gramEnd"/>
      <w:r w:rsidRPr="005E2064">
        <w:rPr>
          <w:color w:val="000000"/>
        </w:rPr>
        <w:t xml:space="preserve"> (владение ПК, навыки грамотного, безопасного использования Интернет-ресурсов, преобразование информации).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br/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При оценке </w:t>
      </w:r>
      <w:proofErr w:type="spellStart"/>
      <w:r w:rsidRPr="005E2064">
        <w:rPr>
          <w:color w:val="000000"/>
        </w:rPr>
        <w:t>метапредметных</w:t>
      </w:r>
      <w:proofErr w:type="spellEnd"/>
      <w:r w:rsidRPr="005E2064">
        <w:rPr>
          <w:color w:val="000000"/>
        </w:rPr>
        <w:t xml:space="preserve"> результатов также можно использовать: контрольные работы по предметам; оценку конкретного вида УУД; комплексные задания на </w:t>
      </w:r>
      <w:proofErr w:type="spellStart"/>
      <w:r w:rsidRPr="005E2064">
        <w:rPr>
          <w:color w:val="000000"/>
        </w:rPr>
        <w:t>межпредметной</w:t>
      </w:r>
      <w:proofErr w:type="spellEnd"/>
      <w:r w:rsidRPr="005E2064">
        <w:rPr>
          <w:color w:val="000000"/>
        </w:rPr>
        <w:t xml:space="preserve"> основе; совместные работы на общий результат.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Личностные результаты количественно не оцениваются, их оценивание ведется учителем в основном методом наблюдений, получением информации от семьи. </w:t>
      </w:r>
      <w:proofErr w:type="spellStart"/>
      <w:r w:rsidRPr="005E2064">
        <w:rPr>
          <w:color w:val="000000"/>
        </w:rPr>
        <w:t>Критериальной</w:t>
      </w:r>
      <w:proofErr w:type="spellEnd"/>
      <w:r w:rsidRPr="005E2064">
        <w:rPr>
          <w:color w:val="000000"/>
        </w:rPr>
        <w:t xml:space="preserve"> оценкой личностных результатов могут быть также различные уровневые шкалы, например, высокий уровень, средний уровень, низкий уровень и многие другие формы. Оценивается учебно-познавательная мотивация учащихся, социальные компетенции и </w:t>
      </w:r>
      <w:r w:rsidRPr="005E2064">
        <w:rPr>
          <w:color w:val="000000"/>
        </w:rPr>
        <w:lastRenderedPageBreak/>
        <w:t>ценностно-смысловые установки. Наиболее важным критерием оценки может являться способность учащихся к осознанному выбору своей индивидуальной образовательной траектории  обучения и развития. При этом уровень развития, воспитания и культуры учащегося проявляется как непосредственно на уроке, так и во внеклассной и внешкольной деятельности, особенно в деятельности  носящей социальный характер, направленный на помощь другим людям, на охрану окружающей природной среды.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С введением стандартов появилась необходимость </w:t>
      </w:r>
      <w:proofErr w:type="gramStart"/>
      <w:r w:rsidRPr="005E2064">
        <w:rPr>
          <w:color w:val="000000"/>
        </w:rPr>
        <w:t>выстраивания целостной системы проведения мониторинга качества образования</w:t>
      </w:r>
      <w:proofErr w:type="gramEnd"/>
      <w:r w:rsidRPr="005E2064">
        <w:rPr>
          <w:color w:val="000000"/>
        </w:rPr>
        <w:t>. Особенность мониторинга: использование унифицированных показателей для объективности оценки результатов разных ОУ; участие в мониторинге социальных партнеров для обеспечения прозрачность результатов; полнота информации для принятия управленческих решений; оценка промежуточных и конечных результатов для выявления динамики обучающихся и эффективности управления; вариативность для обеспечения гибкости мониторинга. Инновационными чертами мониторинга также являются оценка методом «сложения» всех результатов, уровневый подход в инструментарии и представляемых результатах; формирование накопительной оценки.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Все полученные результаты фиксируются и позволяют распределить </w:t>
      </w:r>
      <w:proofErr w:type="gramStart"/>
      <w:r w:rsidRPr="005E2064">
        <w:rPr>
          <w:color w:val="000000"/>
        </w:rPr>
        <w:t>обучающихся</w:t>
      </w:r>
      <w:proofErr w:type="gramEnd"/>
      <w:r w:rsidRPr="005E2064">
        <w:rPr>
          <w:color w:val="000000"/>
        </w:rPr>
        <w:t xml:space="preserve"> каждого класса по всем предметам по уровням усвоения материала, уровням учебной мотивации, </w:t>
      </w:r>
      <w:proofErr w:type="spellStart"/>
      <w:r w:rsidRPr="005E2064">
        <w:rPr>
          <w:color w:val="000000"/>
        </w:rPr>
        <w:t>сформированности</w:t>
      </w:r>
      <w:proofErr w:type="spellEnd"/>
      <w:r w:rsidRPr="005E2064">
        <w:rPr>
          <w:color w:val="000000"/>
        </w:rPr>
        <w:t xml:space="preserve"> УУД и т.д. Эта информация является важной, так как она поможет педагогу, ученику и родителю видеть как динамику продвижения, так и затруднения, над которыми следует работать. Понимание и интерпретация результатов помогут педагогам осуществлять более эффективное педагогическое сопровождение. Кроме того, результаты дадут информацию о результативности работы самого педагога, что позволит простроить его индивидуальный маршрут профессионального развития.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Стандарт, определяя требования к планируемым результатам, ставит перед педагогом новую задачу – определять цели с учетом этих требований, цели ставить </w:t>
      </w:r>
      <w:proofErr w:type="spellStart"/>
      <w:r w:rsidRPr="005E2064">
        <w:rPr>
          <w:color w:val="000000"/>
        </w:rPr>
        <w:t>операционально</w:t>
      </w:r>
      <w:proofErr w:type="spellEnd"/>
      <w:r w:rsidRPr="005E2064">
        <w:rPr>
          <w:color w:val="000000"/>
        </w:rPr>
        <w:t xml:space="preserve">, т.е. так, чтобы можно было отследить уровень ее реализации, усвоения </w:t>
      </w:r>
      <w:proofErr w:type="gramStart"/>
      <w:r w:rsidRPr="005E2064">
        <w:rPr>
          <w:color w:val="000000"/>
        </w:rPr>
        <w:t>обучающимися</w:t>
      </w:r>
      <w:proofErr w:type="gramEnd"/>
      <w:r w:rsidRPr="005E2064">
        <w:rPr>
          <w:color w:val="000000"/>
        </w:rPr>
        <w:t xml:space="preserve"> темы урока, приращения УУД. Типология уроков по ФГОС позволяет педагогу работать в определенной схеме-алгоритме, но дает широкий спектр для проявления творчества и педагогического мастерства при наполнении каждого этапа урока конкретным содержанием и видами деятельности.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br/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Качество образования в школе – это соотношение цели и результата при условии, что цель поставлена только </w:t>
      </w:r>
      <w:proofErr w:type="spellStart"/>
      <w:r w:rsidRPr="005E2064">
        <w:rPr>
          <w:color w:val="000000"/>
        </w:rPr>
        <w:t>операционально</w:t>
      </w:r>
      <w:proofErr w:type="spellEnd"/>
      <w:r w:rsidRPr="005E2064">
        <w:rPr>
          <w:color w:val="000000"/>
        </w:rPr>
        <w:t xml:space="preserve"> и спрогнозирована в зоне ближайшего развития ребенка. Образование считается качественным, если ребенок обучается и воспитывается на максимально возможном уровне.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b/>
          <w:bCs/>
          <w:color w:val="000000"/>
        </w:rPr>
        <w:t>Заключение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В «Законе об образовании» говорится о необходимости внутренней системы оценки качества образования в школе. И эта система в нашей школе формируется. Необходимо добавить, что в повседневной школьной жизни эта системная работа включает в себя не только оценку, но и корректировку. Здесь очень важна слаженная работа всех сторон образовательного процесса: учитель, классный руководитель, администрация, родители и сами учащиеся. В нашей школе в системе проводятся совещания по предварительным итогам четверти (полугодия, года), на которых обсуждаются все проблемные моменты. Это определение возможных вариантов индивидуальной работы с неуспевающими учащимися, с учащимися, которые могут учиться без троек, но начинают сдавать свои </w:t>
      </w:r>
      <w:r w:rsidRPr="005E2064">
        <w:rPr>
          <w:color w:val="000000"/>
        </w:rPr>
        <w:lastRenderedPageBreak/>
        <w:t>позиции, с возможными отличниками. Это совместный поиск путей решения проблем. Нередко результатами наших совещаний становятся как беседы на уровне администрации школы с самими учащимися, так и с их родителями.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Оценивая качество образовательного процесса, мы отслеживаем качество уроков, внеурочных мероприятий по изучаемым предметам и по воспитательной работе, качество методической работы. Оценка проходит через </w:t>
      </w:r>
      <w:proofErr w:type="spellStart"/>
      <w:r w:rsidRPr="005E2064">
        <w:rPr>
          <w:color w:val="000000"/>
        </w:rPr>
        <w:t>внутришкольный</w:t>
      </w:r>
      <w:proofErr w:type="spellEnd"/>
      <w:r w:rsidRPr="005E2064">
        <w:rPr>
          <w:color w:val="000000"/>
        </w:rPr>
        <w:t xml:space="preserve"> контроль, анализ уроков, мероприятий. Результаты оценки обсуждаются на методическом совете и предметных методических объединениях. Результаты оценки позволяют планировать методическую работу, корректировать содержание и технологии </w:t>
      </w:r>
      <w:proofErr w:type="spellStart"/>
      <w:r w:rsidRPr="005E2064">
        <w:rPr>
          <w:color w:val="000000"/>
        </w:rPr>
        <w:t>внутришкольного</w:t>
      </w:r>
      <w:proofErr w:type="spellEnd"/>
      <w:r w:rsidRPr="005E2064">
        <w:rPr>
          <w:color w:val="000000"/>
        </w:rPr>
        <w:t xml:space="preserve"> контроля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В новых федеральных государственных стандартах образования большое внимание уделяется внеурочной деятельности учащихся. В нашей школе внеурочной деятельности по предметам отводится значительное место, так как мы твёрдо убеждены, что это способствует формированию устойчивой осознанной мотивации к процессу обучения.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 xml:space="preserve">В рамках внеурочной деятельности ежегодно проводятся предметные недели, научно-практическая ученическая конференция, учащиеся принимают участие в олимпиадах и конкурсах всех уровней, которые предлагают учителя-предметники. На базе школы хорошо сформирована система дополнительного образования по филиалу ДЮСШ по волейболу, по вольной борьбе, работает </w:t>
      </w:r>
      <w:proofErr w:type="spellStart"/>
      <w:r w:rsidRPr="005E2064">
        <w:rPr>
          <w:color w:val="000000"/>
        </w:rPr>
        <w:t>налаженно</w:t>
      </w:r>
      <w:proofErr w:type="spellEnd"/>
      <w:r w:rsidRPr="005E2064">
        <w:rPr>
          <w:color w:val="000000"/>
        </w:rPr>
        <w:t xml:space="preserve"> изостудия «Кун </w:t>
      </w:r>
      <w:proofErr w:type="spellStart"/>
      <w:r w:rsidRPr="005E2064">
        <w:rPr>
          <w:color w:val="000000"/>
        </w:rPr>
        <w:t>бытархайа</w:t>
      </w:r>
      <w:proofErr w:type="spellEnd"/>
      <w:r w:rsidRPr="005E2064">
        <w:rPr>
          <w:color w:val="000000"/>
        </w:rPr>
        <w:t>».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Всё вышесказанное, несомненно, является составляющими единой системы работы над повышением качества образования. Но залогом успеха, в первую очередь, является позитивный настрой на учебный процесс всех участников образовательных отношений: учащихся, родителей и педагогов. И мы стараемся этот настрой поддерживать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Оценка качества образования в нашей школе осуществляется в следующих формах и направлениях: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оценка общего уровня усвоения учащимися начальной школы основных знаний и умений по общеобразовательным предметам;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мониторинг качества образования на основе государственной (итоговой) аттестации выпускников 9 классов (в том числе и в новой форме);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мониторинг качества образования на основе государственной (итоговой) аттестации выпускников 11 классов в форме ЕГЭ;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мониторинг качества образования на основе государственной аккредитации образовательного учреждения;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мониторинг и диагностика учебных достижений учащихся по завершении начальной, основной и средней школы по каждому учебному предмету и по завершении учебного года (в рамках вводного, промежуточного и итогового контроля);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мониторинг уровня и качества воспитанности, обеспечиваемого в образовательном учреждении;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аттестация педагогических работников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мониторинг проведения конкурсных мероприятий;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самоанализ деятельности, осуществляемый педагогическими работниками;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олимпиады;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- творческие конкурсы.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b/>
          <w:bCs/>
          <w:color w:val="000000"/>
        </w:rPr>
        <w:t>Основные виды оценки качества образования в общеобразовательном учреждении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lastRenderedPageBreak/>
        <w:t>Основными видами оценки качества образования в образовательном учреждении являются: внутренний и внешний аудит, общественная экспертиза. Оценка качества образования в ОУ может быть посредством существующих Процедур: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мониторинг образовательных достижений обучающихся на разных уровнях обучения (промежуточная аттестация);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анализ результатов государственной (итоговой) аттестации выпускников, результатов внешней оценки качества образовательных достижений;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анализ творческих достижений школьников;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анализ результатов аттестации педагогических и руководящих работников;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анализ результатов статистических и социологических исследований, проведенных по инициативе администрации и органа государственно-общественного управления школы;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5E2064">
        <w:rPr>
          <w:color w:val="000000"/>
        </w:rPr>
        <w:t>внутришкольный</w:t>
      </w:r>
      <w:proofErr w:type="spellEnd"/>
      <w:r w:rsidRPr="005E2064">
        <w:rPr>
          <w:color w:val="000000"/>
        </w:rPr>
        <w:t xml:space="preserve"> контроль;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результаты медицинских исследований школьников;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результаты психологических измерений (например, скрининг психологического комфорта, готовности детей к обучению в школе и др.);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анализ результатов внешнего аудита;</w:t>
      </w:r>
    </w:p>
    <w:p w:rsidR="00613B1D" w:rsidRPr="005E2064" w:rsidRDefault="00613B1D" w:rsidP="005E20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иные психолого-педагогические и медицинские, социологические исследования, проведенные по инициативе субъектов образовательного процесса.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Каким образом оценивается качество образовательных услуг, предоставляемых школой?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Во-первых, по результатам государственной итоговой аттестации в 9 и 11 классах.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Во-вторых, по показателям процента успеваемости (без двоек) и качества знания (учащиеся окончившие четверть/год без троек)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В-третьих, результаты участия школьников в олимпиадах и конкурсах по предметам.</w:t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br/>
      </w:r>
    </w:p>
    <w:p w:rsidR="00613B1D" w:rsidRPr="005E2064" w:rsidRDefault="00613B1D" w:rsidP="005E20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2064">
        <w:rPr>
          <w:color w:val="000000"/>
        </w:rPr>
        <w:t>Основные механизмы оценки качества образования должны быть направлены на создание условий для перехода к управлению качеством образования на основе систем показателей и индикаторов. С этой целью необходимо разработать модель мониторинга оценки качества образования. Основой такой модели должна стать информационная система, с помощью которой система оценки качества приобрела бы открытый, оперативный, прозрачный характер и имела бы не только количественный, но и содержательный (качественный) аспект.</w:t>
      </w:r>
    </w:p>
    <w:p w:rsidR="0079755F" w:rsidRPr="005E2064" w:rsidRDefault="0079755F" w:rsidP="005E20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755F" w:rsidRPr="005E2064" w:rsidSect="00F4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6349"/>
    <w:multiLevelType w:val="multilevel"/>
    <w:tmpl w:val="868A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0EB"/>
    <w:rsid w:val="000700EB"/>
    <w:rsid w:val="00427EF9"/>
    <w:rsid w:val="005E2064"/>
    <w:rsid w:val="00613B1D"/>
    <w:rsid w:val="0079755F"/>
    <w:rsid w:val="00F4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2024-11-19T12:01:00Z</dcterms:created>
  <dcterms:modified xsi:type="dcterms:W3CDTF">2024-11-21T07:39:00Z</dcterms:modified>
</cp:coreProperties>
</file>